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076" w:firstLineChars="1450"/>
        <w:rPr>
          <w:b/>
          <w:sz w:val="28"/>
          <w:szCs w:val="28"/>
        </w:rPr>
      </w:pPr>
    </w:p>
    <w:p>
      <w:pPr>
        <w:pStyle w:val="2"/>
        <w:spacing w:line="480" w:lineRule="exact"/>
        <w:ind w:left="86" w:leftChars="41"/>
        <w:jc w:val="center"/>
        <w:rPr>
          <w:rFonts w:ascii="方正粗宋简体" w:hAnsi="宋体" w:eastAsia="方正粗宋简体"/>
          <w:b/>
          <w:bCs/>
          <w:color w:val="000000"/>
          <w:sz w:val="48"/>
          <w:szCs w:val="48"/>
        </w:rPr>
      </w:pPr>
    </w:p>
    <w:p>
      <w:pPr>
        <w:pStyle w:val="2"/>
        <w:spacing w:line="480" w:lineRule="exact"/>
        <w:ind w:left="86" w:leftChars="41"/>
        <w:jc w:val="center"/>
        <w:rPr>
          <w:rFonts w:ascii="方正粗宋简体" w:hAnsi="宋体" w:eastAsia="方正粗宋简体"/>
          <w:b/>
          <w:bCs/>
          <w:color w:val="000000"/>
          <w:sz w:val="48"/>
          <w:szCs w:val="48"/>
        </w:rPr>
      </w:pPr>
    </w:p>
    <w:p>
      <w:pPr>
        <w:pStyle w:val="2"/>
        <w:spacing w:line="480" w:lineRule="exact"/>
        <w:ind w:left="86" w:leftChars="41"/>
        <w:jc w:val="center"/>
        <w:rPr>
          <w:rFonts w:ascii="方正粗宋简体" w:hAnsi="宋体" w:eastAsia="方正粗宋简体"/>
          <w:b/>
          <w:bCs/>
          <w:color w:val="000000"/>
          <w:sz w:val="48"/>
          <w:szCs w:val="48"/>
        </w:rPr>
      </w:pPr>
    </w:p>
    <w:p>
      <w:pPr>
        <w:pStyle w:val="2"/>
        <w:spacing w:line="480" w:lineRule="exact"/>
        <w:ind w:left="86" w:leftChars="41"/>
        <w:jc w:val="center"/>
        <w:rPr>
          <w:rFonts w:ascii="方正粗宋简体" w:hAnsi="宋体" w:eastAsia="方正粗宋简体"/>
          <w:b/>
          <w:bCs/>
          <w:color w:val="000000"/>
          <w:sz w:val="48"/>
          <w:szCs w:val="48"/>
        </w:rPr>
      </w:pPr>
      <w:r>
        <w:rPr>
          <w:rFonts w:hint="eastAsia" w:ascii="方正粗宋简体" w:hAnsi="宋体" w:eastAsia="方正粗宋简体"/>
          <w:b/>
          <w:bCs/>
          <w:color w:val="000000"/>
          <w:sz w:val="48"/>
          <w:szCs w:val="48"/>
        </w:rPr>
        <w:t>青少年美育综合素质评价</w:t>
      </w:r>
    </w:p>
    <w:p>
      <w:pPr>
        <w:pStyle w:val="2"/>
        <w:spacing w:line="480" w:lineRule="exact"/>
        <w:ind w:left="86" w:leftChars="41"/>
        <w:jc w:val="center"/>
        <w:rPr>
          <w:rFonts w:ascii="幼圆" w:hAnsi="宋体" w:eastAsia="幼圆"/>
          <w:b/>
          <w:bCs/>
          <w:color w:val="000000"/>
          <w:sz w:val="48"/>
        </w:rPr>
      </w:pPr>
    </w:p>
    <w:p>
      <w:pPr>
        <w:pStyle w:val="2"/>
        <w:spacing w:line="480" w:lineRule="exact"/>
        <w:ind w:left="86" w:leftChars="41"/>
        <w:jc w:val="center"/>
        <w:rPr>
          <w:rFonts w:ascii="方正粗宋简体" w:hAnsi="宋体" w:eastAsia="方正粗宋简体"/>
          <w:b/>
          <w:bCs/>
          <w:color w:val="000000"/>
          <w:sz w:val="48"/>
          <w:szCs w:val="48"/>
        </w:rPr>
      </w:pPr>
    </w:p>
    <w:p>
      <w:pPr>
        <w:pStyle w:val="2"/>
        <w:spacing w:line="480" w:lineRule="exact"/>
        <w:ind w:left="86" w:leftChars="41"/>
        <w:jc w:val="center"/>
        <w:rPr>
          <w:rFonts w:ascii="方正粗宋简体" w:hAnsi="宋体" w:eastAsia="方正粗宋简体"/>
          <w:b/>
          <w:bCs/>
          <w:color w:val="000000"/>
          <w:sz w:val="48"/>
          <w:szCs w:val="48"/>
        </w:rPr>
      </w:pPr>
    </w:p>
    <w:p>
      <w:pPr>
        <w:pStyle w:val="2"/>
        <w:spacing w:line="480" w:lineRule="exact"/>
        <w:ind w:left="86" w:leftChars="41"/>
        <w:jc w:val="center"/>
        <w:rPr>
          <w:rFonts w:ascii="方正粗宋简体" w:hAnsi="宋体" w:eastAsia="方正粗宋简体"/>
          <w:b/>
          <w:bCs/>
          <w:color w:val="000000"/>
          <w:sz w:val="48"/>
          <w:szCs w:val="48"/>
        </w:rPr>
      </w:pPr>
    </w:p>
    <w:p>
      <w:pPr>
        <w:pStyle w:val="2"/>
        <w:spacing w:line="480" w:lineRule="exact"/>
        <w:ind w:left="86" w:leftChars="41"/>
        <w:jc w:val="center"/>
        <w:rPr>
          <w:rFonts w:ascii="方正粗宋简体" w:hAnsi="宋体" w:eastAsia="方正粗宋简体"/>
          <w:b/>
          <w:bCs/>
          <w:color w:val="000000"/>
          <w:sz w:val="48"/>
          <w:szCs w:val="48"/>
        </w:rPr>
      </w:pPr>
      <w:r>
        <w:rPr>
          <w:rFonts w:hint="eastAsia" w:ascii="方正粗宋简体" w:hAnsi="宋体" w:eastAsia="方正粗宋简体"/>
          <w:b/>
          <w:bCs/>
          <w:color w:val="000000"/>
          <w:sz w:val="48"/>
          <w:szCs w:val="48"/>
          <w:lang w:eastAsia="zh-CN"/>
        </w:rPr>
        <w:t>教官</w:t>
      </w:r>
      <w:r>
        <w:rPr>
          <w:rFonts w:hint="eastAsia" w:ascii="方正粗宋简体" w:hAnsi="宋体" w:eastAsia="方正粗宋简体"/>
          <w:b/>
          <w:bCs/>
          <w:color w:val="000000"/>
          <w:sz w:val="48"/>
          <w:szCs w:val="48"/>
        </w:rPr>
        <w:t>证</w:t>
      </w:r>
      <w:r>
        <w:rPr>
          <w:rFonts w:hint="eastAsia" w:ascii="方正粗宋简体" w:eastAsia="方正粗宋简体"/>
          <w:b/>
          <w:bCs/>
          <w:sz w:val="52"/>
          <w:szCs w:val="52"/>
        </w:rPr>
        <w:t>申请表</w:t>
      </w:r>
    </w:p>
    <w:p>
      <w:pPr>
        <w:pStyle w:val="2"/>
        <w:spacing w:line="500" w:lineRule="exact"/>
        <w:ind w:firstLine="1800" w:firstLineChars="600"/>
        <w:rPr>
          <w:rFonts w:ascii="方正粗宋简体" w:hAnsi="宋体" w:eastAsia="方正粗宋简体"/>
          <w:color w:val="000000"/>
          <w:sz w:val="30"/>
        </w:rPr>
      </w:pPr>
    </w:p>
    <w:p>
      <w:pPr>
        <w:pStyle w:val="2"/>
        <w:spacing w:line="500" w:lineRule="exact"/>
        <w:ind w:firstLine="1800" w:firstLineChars="600"/>
        <w:rPr>
          <w:rFonts w:ascii="方正粗宋简体" w:hAnsi="宋体" w:eastAsia="方正粗宋简体"/>
          <w:color w:val="000000"/>
          <w:sz w:val="30"/>
        </w:rPr>
      </w:pPr>
    </w:p>
    <w:p>
      <w:pPr>
        <w:pStyle w:val="2"/>
        <w:spacing w:line="500" w:lineRule="exact"/>
        <w:ind w:firstLine="1800" w:firstLineChars="600"/>
        <w:rPr>
          <w:rFonts w:ascii="方正粗宋简体" w:hAnsi="宋体" w:eastAsia="方正粗宋简体"/>
          <w:color w:val="000000"/>
          <w:sz w:val="30"/>
        </w:rPr>
      </w:pPr>
    </w:p>
    <w:p>
      <w:pPr>
        <w:pStyle w:val="2"/>
        <w:spacing w:line="500" w:lineRule="exact"/>
        <w:rPr>
          <w:rFonts w:ascii="方正粗宋简体" w:hAnsi="宋体" w:eastAsia="方正粗宋简体"/>
          <w:color w:val="000000"/>
          <w:sz w:val="30"/>
        </w:rPr>
      </w:pPr>
    </w:p>
    <w:p>
      <w:pPr>
        <w:pStyle w:val="2"/>
        <w:spacing w:line="600" w:lineRule="exact"/>
        <w:ind w:firstLine="1800" w:firstLineChars="600"/>
        <w:rPr>
          <w:rFonts w:ascii="方正粗宋简体" w:hAnsi="宋体" w:eastAsia="方正粗宋简体"/>
          <w:color w:val="000000"/>
          <w:sz w:val="30"/>
        </w:rPr>
      </w:pPr>
      <w:r>
        <w:rPr>
          <w:rFonts w:hint="eastAsia" w:ascii="方正粗宋简体" w:hAnsi="宋体" w:eastAsia="方正粗宋简体"/>
          <w:color w:val="000000"/>
          <w:sz w:val="30"/>
        </w:rPr>
        <w:t>姓      名：</w:t>
      </w:r>
    </w:p>
    <w:p>
      <w:pPr>
        <w:pStyle w:val="2"/>
        <w:spacing w:line="600" w:lineRule="exact"/>
        <w:ind w:firstLine="1800" w:firstLineChars="600"/>
        <w:rPr>
          <w:rFonts w:ascii="方正粗宋简体" w:hAnsi="宋体" w:eastAsia="方正粗宋简体"/>
          <w:color w:val="000000"/>
          <w:sz w:val="18"/>
          <w:szCs w:val="18"/>
        </w:rPr>
      </w:pPr>
      <w:r>
        <w:rPr>
          <w:rFonts w:hint="eastAsia" w:ascii="方正粗宋简体" w:hAnsi="宋体" w:eastAsia="方正粗宋简体"/>
          <w:color w:val="000000"/>
          <w:sz w:val="30"/>
        </w:rPr>
        <w:t>职（专）业：</w:t>
      </w:r>
      <w:r>
        <w:rPr>
          <w:rFonts w:hint="eastAsia" w:ascii="FangSong_GB2312" w:hAnsi="宋体" w:eastAsia="FangSong_GB2312"/>
          <w:color w:val="000000"/>
          <w:sz w:val="24"/>
        </w:rPr>
        <w:t>舞蹈/声乐/器乐/书画/表演</w:t>
      </w:r>
      <w:r>
        <w:rPr>
          <w:rFonts w:hint="eastAsia" w:ascii="FangSong_GB2312" w:hAnsi="宋体" w:eastAsia="FangSong_GB2312"/>
          <w:color w:val="000000"/>
          <w:sz w:val="18"/>
          <w:szCs w:val="18"/>
        </w:rPr>
        <w:t>（语言（英语）/肢体）</w:t>
      </w:r>
    </w:p>
    <w:p>
      <w:pPr>
        <w:pStyle w:val="2"/>
        <w:spacing w:line="600" w:lineRule="exact"/>
        <w:ind w:firstLine="1800" w:firstLineChars="600"/>
        <w:rPr>
          <w:rFonts w:ascii="方正粗宋简体" w:hAnsi="宋体" w:eastAsia="方正粗宋简体"/>
          <w:color w:val="000000"/>
          <w:sz w:val="30"/>
        </w:rPr>
      </w:pPr>
      <w:r>
        <w:rPr>
          <w:rFonts w:hint="eastAsia" w:ascii="方正粗宋简体" w:hAnsi="宋体" w:eastAsia="方正粗宋简体"/>
          <w:color w:val="000000"/>
          <w:sz w:val="30"/>
        </w:rPr>
        <w:t>申请  级别：</w:t>
      </w:r>
      <w:r>
        <w:rPr>
          <w:rFonts w:hint="eastAsia" w:ascii="FangSong_GB2312" w:hAnsi="宋体" w:eastAsia="FangSong_GB2312"/>
          <w:color w:val="000000"/>
          <w:sz w:val="24"/>
        </w:rPr>
        <w:t>1级 至10级</w:t>
      </w:r>
    </w:p>
    <w:p>
      <w:pPr>
        <w:pStyle w:val="2"/>
        <w:spacing w:line="600" w:lineRule="exact"/>
        <w:ind w:firstLine="1800" w:firstLineChars="600"/>
        <w:rPr>
          <w:rFonts w:ascii="方正粗宋简体" w:hAnsi="宋体" w:eastAsia="方正粗宋简体"/>
          <w:color w:val="000000"/>
          <w:sz w:val="30"/>
        </w:rPr>
      </w:pPr>
      <w:r>
        <w:rPr>
          <w:rFonts w:hint="eastAsia" w:ascii="方正粗宋简体" w:hAnsi="宋体" w:eastAsia="方正粗宋简体"/>
          <w:color w:val="000000"/>
          <w:sz w:val="30"/>
        </w:rPr>
        <w:t>地      区：</w:t>
      </w:r>
    </w:p>
    <w:p>
      <w:pPr>
        <w:pStyle w:val="2"/>
        <w:spacing w:line="600" w:lineRule="exact"/>
        <w:ind w:firstLine="1800" w:firstLineChars="600"/>
        <w:rPr>
          <w:rFonts w:ascii="方正粗宋简体" w:hAnsi="宋体" w:eastAsia="方正粗宋简体"/>
          <w:color w:val="000000"/>
          <w:sz w:val="30"/>
        </w:rPr>
      </w:pPr>
      <w:r>
        <w:rPr>
          <w:rFonts w:hint="eastAsia" w:ascii="方正粗宋简体" w:hAnsi="宋体" w:eastAsia="方正粗宋简体"/>
          <w:color w:val="000000"/>
          <w:sz w:val="30"/>
        </w:rPr>
        <w:t>受理  单位：</w:t>
      </w:r>
      <w:r>
        <w:rPr>
          <w:rFonts w:hint="eastAsia" w:asciiTheme="majorEastAsia" w:hAnsiTheme="majorEastAsia" w:eastAsiaTheme="majorEastAsia"/>
          <w:color w:val="000000"/>
          <w:sz w:val="24"/>
        </w:rPr>
        <w:t>青少年美育综合素质评价中心</w:t>
      </w:r>
    </w:p>
    <w:p>
      <w:pPr>
        <w:pStyle w:val="2"/>
        <w:spacing w:line="600" w:lineRule="exact"/>
        <w:ind w:firstLine="1800" w:firstLineChars="600"/>
        <w:rPr>
          <w:rFonts w:ascii="方正粗宋简体" w:hAnsi="宋体" w:eastAsia="方正粗宋简体"/>
          <w:color w:val="000000"/>
          <w:sz w:val="30"/>
        </w:rPr>
      </w:pPr>
      <w:r>
        <w:rPr>
          <w:rFonts w:hint="eastAsia" w:ascii="方正粗宋简体" w:hAnsi="宋体" w:eastAsia="方正粗宋简体"/>
          <w:color w:val="000000"/>
          <w:sz w:val="30"/>
        </w:rPr>
        <w:t>申请  日期：</w:t>
      </w:r>
    </w:p>
    <w:p>
      <w:pPr>
        <w:pStyle w:val="2"/>
        <w:spacing w:line="480" w:lineRule="exact"/>
        <w:ind w:left="851" w:leftChars="338" w:hanging="141" w:hangingChars="44"/>
        <w:jc w:val="center"/>
        <w:rPr>
          <w:rFonts w:ascii="华文中宋" w:hAnsi="宋体" w:eastAsia="华文中宋"/>
          <w:b/>
          <w:bCs/>
          <w:color w:val="000000"/>
          <w:sz w:val="32"/>
        </w:rPr>
      </w:pPr>
    </w:p>
    <w:p>
      <w:pPr>
        <w:pStyle w:val="2"/>
        <w:spacing w:line="480" w:lineRule="exact"/>
        <w:ind w:left="708" w:leftChars="337" w:firstLine="282" w:firstLineChars="94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 xml:space="preserve">    </w:t>
      </w:r>
    </w:p>
    <w:p>
      <w:pPr>
        <w:pStyle w:val="2"/>
        <w:spacing w:line="480" w:lineRule="exact"/>
        <w:rPr>
          <w:rFonts w:ascii="方正书宋简体" w:hAnsi="宋体" w:eastAsia="方正书宋简体"/>
          <w:b/>
          <w:color w:val="000000"/>
          <w:sz w:val="32"/>
          <w:szCs w:val="32"/>
        </w:rPr>
      </w:pPr>
    </w:p>
    <w:p>
      <w:pPr>
        <w:pStyle w:val="2"/>
        <w:spacing w:line="480" w:lineRule="exact"/>
        <w:ind w:left="708" w:leftChars="337" w:firstLine="800" w:firstLineChars="249"/>
        <w:rPr>
          <w:rFonts w:ascii="方正书宋简体" w:hAnsi="宋体" w:eastAsia="方正书宋简体"/>
          <w:b/>
          <w:color w:val="000000"/>
          <w:sz w:val="32"/>
          <w:szCs w:val="32"/>
        </w:rPr>
      </w:pPr>
      <w:r>
        <w:rPr>
          <w:rFonts w:hint="eastAsia" w:ascii="方正书宋简体" w:hAnsi="宋体" w:eastAsia="方正书宋简体"/>
          <w:b/>
          <w:color w:val="000000"/>
          <w:sz w:val="32"/>
          <w:szCs w:val="32"/>
        </w:rPr>
        <w:t>青少年美育综合素质评价中心印制</w:t>
      </w:r>
    </w:p>
    <w:p>
      <w:pPr>
        <w:pStyle w:val="2"/>
        <w:spacing w:line="480" w:lineRule="exact"/>
        <w:ind w:left="708" w:leftChars="337" w:firstLine="2715" w:firstLineChars="845"/>
        <w:rPr>
          <w:rFonts w:ascii="方正书宋简体" w:hAnsi="宋体" w:eastAsia="方正书宋简体"/>
          <w:b/>
          <w:color w:val="000000"/>
          <w:sz w:val="32"/>
          <w:szCs w:val="32"/>
        </w:rPr>
      </w:pPr>
    </w:p>
    <w:p>
      <w:pPr>
        <w:pStyle w:val="2"/>
        <w:spacing w:line="480" w:lineRule="exact"/>
        <w:ind w:left="708" w:leftChars="337" w:firstLine="340" w:firstLineChars="94"/>
        <w:rPr>
          <w:rFonts w:ascii="方正书宋简体" w:hAnsi="宋体" w:eastAsia="方正书宋简体"/>
          <w:b/>
          <w:color w:val="000000"/>
          <w:sz w:val="36"/>
          <w:szCs w:val="36"/>
        </w:rPr>
      </w:pPr>
    </w:p>
    <w:p>
      <w:pPr>
        <w:pStyle w:val="2"/>
        <w:spacing w:line="480" w:lineRule="exact"/>
        <w:ind w:left="708" w:leftChars="337" w:firstLine="340" w:firstLineChars="94"/>
        <w:rPr>
          <w:rFonts w:ascii="方正书宋简体" w:hAnsi="宋体" w:eastAsia="方正书宋简体"/>
          <w:b/>
          <w:color w:val="000000"/>
          <w:sz w:val="36"/>
          <w:szCs w:val="36"/>
        </w:rPr>
      </w:pPr>
    </w:p>
    <w:p>
      <w:pPr>
        <w:pStyle w:val="2"/>
        <w:spacing w:line="480" w:lineRule="exact"/>
        <w:rPr>
          <w:rFonts w:ascii="方正书宋简体" w:hAnsi="宋体" w:eastAsia="方正书宋简体"/>
          <w:b/>
          <w:color w:val="000000"/>
          <w:sz w:val="36"/>
          <w:szCs w:val="36"/>
        </w:rPr>
      </w:pPr>
    </w:p>
    <w:tbl>
      <w:tblPr>
        <w:tblStyle w:val="5"/>
        <w:tblW w:w="931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66"/>
        <w:gridCol w:w="108"/>
        <w:gridCol w:w="196"/>
        <w:gridCol w:w="258"/>
        <w:gridCol w:w="102"/>
        <w:gridCol w:w="430"/>
        <w:gridCol w:w="705"/>
        <w:gridCol w:w="88"/>
        <w:gridCol w:w="662"/>
        <w:gridCol w:w="6"/>
        <w:gridCol w:w="560"/>
        <w:gridCol w:w="300"/>
        <w:gridCol w:w="364"/>
        <w:gridCol w:w="191"/>
        <w:gridCol w:w="525"/>
        <w:gridCol w:w="131"/>
        <w:gridCol w:w="89"/>
        <w:gridCol w:w="324"/>
        <w:gridCol w:w="1025"/>
        <w:gridCol w:w="44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</w:trPr>
        <w:tc>
          <w:tcPr>
            <w:tcW w:w="1343" w:type="dxa"/>
            <w:gridSpan w:val="2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799" w:type="dxa"/>
            <w:gridSpan w:val="6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</w:t>
            </w:r>
          </w:p>
        </w:tc>
        <w:tc>
          <w:tcPr>
            <w:tcW w:w="756" w:type="dxa"/>
            <w:gridSpan w:val="3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4" w:type="dxa"/>
            <w:gridSpan w:val="3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36" w:type="dxa"/>
            <w:gridSpan w:val="4"/>
          </w:tcPr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49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05" w:type="dxa"/>
            <w:gridSpan w:val="2"/>
            <w:vMerge w:val="restart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本人近期</w:t>
            </w:r>
          </w:p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8" w:hRule="atLeast"/>
        </w:trPr>
        <w:tc>
          <w:tcPr>
            <w:tcW w:w="1343" w:type="dxa"/>
            <w:gridSpan w:val="2"/>
          </w:tcPr>
          <w:p>
            <w:pPr>
              <w:pStyle w:val="2"/>
              <w:spacing w:line="480" w:lineRule="exac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3415" w:type="dxa"/>
            <w:gridSpan w:val="11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pStyle w:val="2"/>
              <w:spacing w:line="480" w:lineRule="exact"/>
              <w:ind w:left="18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1569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0" w:hRule="atLeast"/>
        </w:trPr>
        <w:tc>
          <w:tcPr>
            <w:tcW w:w="1343" w:type="dxa"/>
            <w:gridSpan w:val="2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555" w:type="dxa"/>
            <w:gridSpan w:val="9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4" w:type="dxa"/>
            <w:gridSpan w:val="3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2285" w:type="dxa"/>
            <w:gridSpan w:val="6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0" w:hRule="atLeast"/>
        </w:trPr>
        <w:tc>
          <w:tcPr>
            <w:tcW w:w="1343" w:type="dxa"/>
            <w:gridSpan w:val="2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2549" w:type="dxa"/>
            <w:gridSpan w:val="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从事职业</w:t>
            </w:r>
          </w:p>
        </w:tc>
        <w:tc>
          <w:tcPr>
            <w:tcW w:w="2285" w:type="dxa"/>
            <w:gridSpan w:val="6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0" w:hRule="atLeast"/>
        </w:trPr>
        <w:tc>
          <w:tcPr>
            <w:tcW w:w="2007" w:type="dxa"/>
            <w:gridSpan w:val="6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何时从事本职业</w:t>
            </w:r>
          </w:p>
        </w:tc>
        <w:tc>
          <w:tcPr>
            <w:tcW w:w="1885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0" w:type="dxa"/>
            <w:gridSpan w:val="9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累计从事本职业时间</w:t>
            </w:r>
          </w:p>
        </w:tc>
        <w:tc>
          <w:tcPr>
            <w:tcW w:w="2930" w:type="dxa"/>
            <w:gridSpan w:val="3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43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 等 级</w:t>
            </w:r>
          </w:p>
        </w:tc>
        <w:tc>
          <w:tcPr>
            <w:tcW w:w="1094" w:type="dxa"/>
            <w:gridSpan w:val="5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</w:tcPr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证书编号</w:t>
            </w:r>
          </w:p>
        </w:tc>
        <w:tc>
          <w:tcPr>
            <w:tcW w:w="2490" w:type="dxa"/>
            <w:gridSpan w:val="9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9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申报等级</w:t>
            </w:r>
          </w:p>
        </w:tc>
        <w:tc>
          <w:tcPr>
            <w:tcW w:w="1461" w:type="dxa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43" w:type="dxa"/>
            <w:gridSpan w:val="2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039" w:type="dxa"/>
            <w:gridSpan w:val="17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9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461" w:type="dxa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343" w:type="dxa"/>
            <w:gridSpan w:val="2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5039" w:type="dxa"/>
            <w:gridSpan w:val="17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9" w:type="dxa"/>
            <w:gridSpan w:val="2"/>
          </w:tcPr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1461" w:type="dxa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9312" w:type="dxa"/>
            <w:gridSpan w:val="22"/>
          </w:tcPr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年月至年月</w:t>
            </w: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何地何单位师从何人学习何专业或工作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647" w:type="dxa"/>
            <w:gridSpan w:val="4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5" w:type="dxa"/>
            <w:gridSpan w:val="18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452" w:hRule="atLeast"/>
        </w:trPr>
        <w:tc>
          <w:tcPr>
            <w:tcW w:w="1451" w:type="dxa"/>
            <w:gridSpan w:val="3"/>
          </w:tcPr>
          <w:p>
            <w:pPr>
              <w:pStyle w:val="2"/>
              <w:spacing w:line="34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本人职（专）业简历（主要指参与的活动、项目、作品、获奖情况等，可另附纸）</w:t>
            </w:r>
          </w:p>
        </w:tc>
        <w:tc>
          <w:tcPr>
            <w:tcW w:w="7861" w:type="dxa"/>
            <w:gridSpan w:val="19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51" w:hRule="atLeast"/>
        </w:trPr>
        <w:tc>
          <w:tcPr>
            <w:tcW w:w="1451" w:type="dxa"/>
            <w:gridSpan w:val="3"/>
          </w:tcPr>
          <w:p>
            <w:pPr>
              <w:pStyle w:val="2"/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2"/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2"/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本人艺术照片及文字说明，作品文字说明或作品照片（不少于3张，请夹放此页）</w:t>
            </w:r>
          </w:p>
        </w:tc>
        <w:tc>
          <w:tcPr>
            <w:tcW w:w="7861" w:type="dxa"/>
            <w:gridSpan w:val="19"/>
          </w:tcPr>
          <w:p>
            <w:pPr>
              <w:pStyle w:val="2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1" w:type="dxa"/>
            <w:gridSpan w:val="3"/>
          </w:tcPr>
          <w:p>
            <w:pPr>
              <w:pStyle w:val="2"/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推荐越级鉴定说明</w:t>
            </w:r>
          </w:p>
        </w:tc>
        <w:tc>
          <w:tcPr>
            <w:tcW w:w="7861" w:type="dxa"/>
            <w:gridSpan w:val="19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推荐人签字：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1" w:type="dxa"/>
            <w:gridSpan w:val="3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相关材料审核意见</w:t>
            </w:r>
          </w:p>
        </w:tc>
        <w:tc>
          <w:tcPr>
            <w:tcW w:w="7861" w:type="dxa"/>
            <w:gridSpan w:val="19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审核机构（章）      负责人签字：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75" w:hRule="atLeast"/>
        </w:trPr>
        <w:tc>
          <w:tcPr>
            <w:tcW w:w="577" w:type="dxa"/>
            <w:vMerge w:val="restart"/>
            <w:tcBorders>
              <w:bottom w:val="nil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鉴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定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绩</w:t>
            </w:r>
          </w:p>
        </w:tc>
        <w:tc>
          <w:tcPr>
            <w:tcW w:w="1328" w:type="dxa"/>
            <w:gridSpan w:val="4"/>
            <w:tcBorders>
              <w:bottom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理论知识</w:t>
            </w:r>
          </w:p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成绩</w:t>
            </w:r>
          </w:p>
        </w:tc>
        <w:tc>
          <w:tcPr>
            <w:tcW w:w="1325" w:type="dxa"/>
            <w:gridSpan w:val="4"/>
            <w:tcBorders>
              <w:bottom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考试日期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9" w:type="dxa"/>
            <w:gridSpan w:val="7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鉴定机构（章）</w:t>
            </w:r>
          </w:p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004" w:hRule="atLeast"/>
        </w:trPr>
        <w:tc>
          <w:tcPr>
            <w:tcW w:w="577" w:type="dxa"/>
            <w:vMerge w:val="continue"/>
            <w:tcBorders>
              <w:bottom w:val="nil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tcBorders>
              <w:bottom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技能操作成绩</w:t>
            </w:r>
          </w:p>
        </w:tc>
        <w:tc>
          <w:tcPr>
            <w:tcW w:w="1325" w:type="dxa"/>
            <w:gridSpan w:val="4"/>
            <w:tcBorders>
              <w:bottom w:val="nil"/>
            </w:tcBorders>
          </w:tcPr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考试日期</w:t>
            </w:r>
          </w:p>
        </w:tc>
        <w:tc>
          <w:tcPr>
            <w:tcW w:w="855" w:type="dxa"/>
            <w:gridSpan w:val="3"/>
            <w:tcBorders>
              <w:bottom w:val="nil"/>
            </w:tcBorders>
          </w:tcPr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99" w:type="dxa"/>
            <w:gridSpan w:val="7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</w:trPr>
        <w:tc>
          <w:tcPr>
            <w:tcW w:w="577" w:type="dxa"/>
          </w:tcPr>
          <w:p>
            <w:pPr>
              <w:pStyle w:val="2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</w:t>
            </w:r>
          </w:p>
          <w:p>
            <w:pPr>
              <w:pStyle w:val="2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书</w:t>
            </w:r>
          </w:p>
          <w:p>
            <w:pPr>
              <w:pStyle w:val="2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pStyle w:val="2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定</w:t>
            </w:r>
          </w:p>
        </w:tc>
        <w:tc>
          <w:tcPr>
            <w:tcW w:w="4736" w:type="dxa"/>
            <w:gridSpan w:val="14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职业（专业）：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级别：</w:t>
            </w:r>
          </w:p>
          <w:p>
            <w:pPr>
              <w:pStyle w:val="2"/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教官</w:t>
            </w:r>
            <w:r>
              <w:rPr>
                <w:rFonts w:hint="eastAsia" w:ascii="宋体" w:hAnsi="宋体"/>
                <w:color w:val="000000"/>
                <w:sz w:val="24"/>
              </w:rPr>
              <w:t>证件编号：</w:t>
            </w:r>
          </w:p>
          <w:p>
            <w:pPr>
              <w:pStyle w:val="2"/>
              <w:adjustRightInd w:val="0"/>
              <w:snapToGrid w:val="0"/>
              <w:spacing w:line="480" w:lineRule="exact"/>
              <w:ind w:left="2394" w:leftChars="1083" w:hanging="120" w:hanging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评价中心                    年     月     日</w:t>
            </w:r>
          </w:p>
        </w:tc>
        <w:tc>
          <w:tcPr>
            <w:tcW w:w="656" w:type="dxa"/>
            <w:gridSpan w:val="2"/>
          </w:tcPr>
          <w:p>
            <w:pPr>
              <w:pStyle w:val="2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教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官</w:t>
            </w:r>
          </w:p>
          <w:p>
            <w:pPr>
              <w:pStyle w:val="2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</w:t>
            </w:r>
          </w:p>
          <w:p>
            <w:pPr>
              <w:pStyle w:val="2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pStyle w:val="2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</w:t>
            </w:r>
          </w:p>
          <w:p>
            <w:pPr>
              <w:pStyle w:val="2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pStyle w:val="2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3343" w:type="dxa"/>
            <w:gridSpan w:val="5"/>
          </w:tcPr>
          <w:p>
            <w:pPr>
              <w:pStyle w:val="2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评价中心办公室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26" w:hRule="atLeast"/>
        </w:trPr>
        <w:tc>
          <w:tcPr>
            <w:tcW w:w="57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8735" w:type="dxa"/>
            <w:gridSpan w:val="21"/>
          </w:tcPr>
          <w:p>
            <w:pPr>
              <w:pStyle w:val="2"/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FangSong_GB2312" w:eastAsia="FangSong_GB2312"/>
          <w:b/>
          <w:color w:val="000000"/>
          <w:szCs w:val="21"/>
        </w:rPr>
      </w:pPr>
      <w:r>
        <w:rPr>
          <w:rFonts w:hint="eastAsia" w:ascii="FangSong_GB2312" w:eastAsia="FangSong_GB2312"/>
          <w:b/>
          <w:color w:val="000000"/>
          <w:szCs w:val="21"/>
        </w:rPr>
        <w:t>此表由本人填写，一式三份，个人、市</w:t>
      </w:r>
      <w:r>
        <w:rPr>
          <w:rFonts w:hint="eastAsia" w:ascii="FangSong_GB2312" w:eastAsia="FangSong_GB2312"/>
          <w:b/>
          <w:color w:val="000000"/>
          <w:szCs w:val="21"/>
          <w:lang w:eastAsia="zh-CN"/>
        </w:rPr>
        <w:t>办事处</w:t>
      </w:r>
      <w:r>
        <w:rPr>
          <w:rFonts w:hint="eastAsia" w:ascii="FangSong_GB2312" w:eastAsia="FangSong_GB2312"/>
          <w:b/>
          <w:color w:val="000000"/>
          <w:szCs w:val="21"/>
        </w:rPr>
        <w:t>、省中心各留一份存档。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CC"/>
    <w:rsid w:val="00006BA0"/>
    <w:rsid w:val="0001248F"/>
    <w:rsid w:val="00046A5D"/>
    <w:rsid w:val="000504D8"/>
    <w:rsid w:val="00055C54"/>
    <w:rsid w:val="000563E0"/>
    <w:rsid w:val="000776DD"/>
    <w:rsid w:val="000A2149"/>
    <w:rsid w:val="000E0EF4"/>
    <w:rsid w:val="000F0825"/>
    <w:rsid w:val="00104143"/>
    <w:rsid w:val="00130A1E"/>
    <w:rsid w:val="00132107"/>
    <w:rsid w:val="001330B8"/>
    <w:rsid w:val="00180FBB"/>
    <w:rsid w:val="00183663"/>
    <w:rsid w:val="00185865"/>
    <w:rsid w:val="00186197"/>
    <w:rsid w:val="001914C5"/>
    <w:rsid w:val="001D3E93"/>
    <w:rsid w:val="001D576D"/>
    <w:rsid w:val="001F00D2"/>
    <w:rsid w:val="001F0A6E"/>
    <w:rsid w:val="002002AC"/>
    <w:rsid w:val="00226FD5"/>
    <w:rsid w:val="00234F7A"/>
    <w:rsid w:val="00236A56"/>
    <w:rsid w:val="00256072"/>
    <w:rsid w:val="00270E9E"/>
    <w:rsid w:val="00271A91"/>
    <w:rsid w:val="002909D0"/>
    <w:rsid w:val="002A0312"/>
    <w:rsid w:val="002A20EA"/>
    <w:rsid w:val="002C094F"/>
    <w:rsid w:val="002E4B59"/>
    <w:rsid w:val="0035428D"/>
    <w:rsid w:val="00377A14"/>
    <w:rsid w:val="0038548C"/>
    <w:rsid w:val="003A1137"/>
    <w:rsid w:val="003B2E62"/>
    <w:rsid w:val="003E7521"/>
    <w:rsid w:val="00417119"/>
    <w:rsid w:val="00424C09"/>
    <w:rsid w:val="00431A9F"/>
    <w:rsid w:val="00461924"/>
    <w:rsid w:val="004620B5"/>
    <w:rsid w:val="004A5CAF"/>
    <w:rsid w:val="004B52DB"/>
    <w:rsid w:val="004C3128"/>
    <w:rsid w:val="004D04D6"/>
    <w:rsid w:val="004D56F4"/>
    <w:rsid w:val="004E330D"/>
    <w:rsid w:val="0050504C"/>
    <w:rsid w:val="005206B3"/>
    <w:rsid w:val="005248AE"/>
    <w:rsid w:val="00543C16"/>
    <w:rsid w:val="00581597"/>
    <w:rsid w:val="00596259"/>
    <w:rsid w:val="005B6DBA"/>
    <w:rsid w:val="005C3BE3"/>
    <w:rsid w:val="005E59EE"/>
    <w:rsid w:val="006114D9"/>
    <w:rsid w:val="00671D2C"/>
    <w:rsid w:val="00675A58"/>
    <w:rsid w:val="00677F10"/>
    <w:rsid w:val="006A0D99"/>
    <w:rsid w:val="006C3182"/>
    <w:rsid w:val="006D706C"/>
    <w:rsid w:val="006E1659"/>
    <w:rsid w:val="006E5D44"/>
    <w:rsid w:val="00712D96"/>
    <w:rsid w:val="00717ACD"/>
    <w:rsid w:val="0072134B"/>
    <w:rsid w:val="0072605F"/>
    <w:rsid w:val="007341F1"/>
    <w:rsid w:val="0073696B"/>
    <w:rsid w:val="00742267"/>
    <w:rsid w:val="00762195"/>
    <w:rsid w:val="007A76FB"/>
    <w:rsid w:val="007E49F3"/>
    <w:rsid w:val="007F24B4"/>
    <w:rsid w:val="0080776A"/>
    <w:rsid w:val="00821952"/>
    <w:rsid w:val="008438CC"/>
    <w:rsid w:val="00845094"/>
    <w:rsid w:val="00851918"/>
    <w:rsid w:val="008770BC"/>
    <w:rsid w:val="008B3299"/>
    <w:rsid w:val="008F6F4D"/>
    <w:rsid w:val="00905150"/>
    <w:rsid w:val="00921B94"/>
    <w:rsid w:val="00923331"/>
    <w:rsid w:val="00945C95"/>
    <w:rsid w:val="009520D6"/>
    <w:rsid w:val="009529D3"/>
    <w:rsid w:val="0096284A"/>
    <w:rsid w:val="00963E06"/>
    <w:rsid w:val="009709E9"/>
    <w:rsid w:val="00975300"/>
    <w:rsid w:val="009812DF"/>
    <w:rsid w:val="00995AE8"/>
    <w:rsid w:val="009971C1"/>
    <w:rsid w:val="009A5C30"/>
    <w:rsid w:val="009D0946"/>
    <w:rsid w:val="009D3F45"/>
    <w:rsid w:val="00A0433C"/>
    <w:rsid w:val="00A1440D"/>
    <w:rsid w:val="00A34BE1"/>
    <w:rsid w:val="00A51BCC"/>
    <w:rsid w:val="00A6196B"/>
    <w:rsid w:val="00A72E0B"/>
    <w:rsid w:val="00A746A5"/>
    <w:rsid w:val="00A86A32"/>
    <w:rsid w:val="00A97FAA"/>
    <w:rsid w:val="00AA26BC"/>
    <w:rsid w:val="00AC68FA"/>
    <w:rsid w:val="00AC6C79"/>
    <w:rsid w:val="00AE3E5A"/>
    <w:rsid w:val="00AF5F9A"/>
    <w:rsid w:val="00B00407"/>
    <w:rsid w:val="00B10C01"/>
    <w:rsid w:val="00B3028E"/>
    <w:rsid w:val="00B351A4"/>
    <w:rsid w:val="00B570A2"/>
    <w:rsid w:val="00B63F27"/>
    <w:rsid w:val="00B725F0"/>
    <w:rsid w:val="00B77D6B"/>
    <w:rsid w:val="00B90D17"/>
    <w:rsid w:val="00B90D38"/>
    <w:rsid w:val="00B97C46"/>
    <w:rsid w:val="00BC3819"/>
    <w:rsid w:val="00BD571F"/>
    <w:rsid w:val="00BF76E3"/>
    <w:rsid w:val="00C12071"/>
    <w:rsid w:val="00C406DF"/>
    <w:rsid w:val="00C41903"/>
    <w:rsid w:val="00C42FEA"/>
    <w:rsid w:val="00C62557"/>
    <w:rsid w:val="00C75942"/>
    <w:rsid w:val="00CA47DF"/>
    <w:rsid w:val="00CC0BE1"/>
    <w:rsid w:val="00CD4248"/>
    <w:rsid w:val="00D005C3"/>
    <w:rsid w:val="00D14C1E"/>
    <w:rsid w:val="00D22302"/>
    <w:rsid w:val="00D40C28"/>
    <w:rsid w:val="00D644AB"/>
    <w:rsid w:val="00D8687E"/>
    <w:rsid w:val="00D94C2B"/>
    <w:rsid w:val="00DB01F9"/>
    <w:rsid w:val="00DF6866"/>
    <w:rsid w:val="00E12064"/>
    <w:rsid w:val="00E21715"/>
    <w:rsid w:val="00E44EC1"/>
    <w:rsid w:val="00E670AC"/>
    <w:rsid w:val="00E911B2"/>
    <w:rsid w:val="00E92F66"/>
    <w:rsid w:val="00EB086C"/>
    <w:rsid w:val="00EB2B18"/>
    <w:rsid w:val="00ED55C4"/>
    <w:rsid w:val="00EE5113"/>
    <w:rsid w:val="00EF2ACA"/>
    <w:rsid w:val="00F3202F"/>
    <w:rsid w:val="00F4228C"/>
    <w:rsid w:val="00F76A10"/>
    <w:rsid w:val="00F81F82"/>
    <w:rsid w:val="00F9650D"/>
    <w:rsid w:val="00FA07DA"/>
    <w:rsid w:val="00FB245D"/>
    <w:rsid w:val="00FE1FCC"/>
    <w:rsid w:val="00FE7519"/>
    <w:rsid w:val="100B275D"/>
    <w:rsid w:val="170041A2"/>
    <w:rsid w:val="198B491B"/>
    <w:rsid w:val="1C0D3A4C"/>
    <w:rsid w:val="40612807"/>
    <w:rsid w:val="56EF7FCB"/>
    <w:rsid w:val="587E41C4"/>
    <w:rsid w:val="692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446</Words>
  <Characters>383</Characters>
  <Lines>3</Lines>
  <Paragraphs>1</Paragraphs>
  <TotalTime>6</TotalTime>
  <ScaleCrop>false</ScaleCrop>
  <LinksUpToDate>false</LinksUpToDate>
  <CharactersWithSpaces>828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2019-12-28T07:31:00Z</dcterms:created>
  <dc:creator>User</dc:creator>
  <cp:lastModifiedBy>A  蔚琴知音艺术中心   运营校长</cp:lastModifiedBy>
  <cp:lastPrinted>2017-03-09T09:51:00Z</cp:lastPrinted>
  <dcterms:modified xsi:type="dcterms:W3CDTF">2020-11-06T10:17:38Z</dcterms:modified>
  <dc:title>文化行业特有职业技能鉴定申请表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